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письму Госстроя РФ
</w:t>
      </w:r>
    </w:p>
    <w:p>
      <w:r>
        <w:t xml:space="preserve">от 04.06.93 Nо. 12-146
</w:t>
      </w:r>
    </w:p>
    <w:p>
      <w:r>
        <w:t xml:space="preserve">Форма Nо. 3-св
</w:t>
      </w:r>
    </w:p>
    <w:p>
      <w:r>
        <w:t xml:space="preserve">СВОДКА
</w:t>
      </w:r>
    </w:p>
    <w:p>
      <w:r>
        <w:t xml:space="preserve">ОБЪЕМОВ И СТОИМОСТИ ПОДРЯДНЫХ РАБОТ
</w:t>
      </w:r>
    </w:p>
    <w:p>
      <w:r>
        <w:t xml:space="preserve">НА _____________________________________________
</w:t>
      </w:r>
    </w:p>
    <w:p>
      <w:r>
        <w:t xml:space="preserve">(наименование объекта)
</w:t>
      </w:r>
    </w:p>
    <w:p>
      <w:r>
        <w:t xml:space="preserve">Наименование и количество единиц измерения
</w:t>
      </w:r>
    </w:p>
    <w:p>
      <w:r>
        <w:t xml:space="preserve">+------------------------------------------------------------------------------------------------------------------+
</w:t>
      </w:r>
    </w:p>
    <w:p>
      <w:r>
        <w:t xml:space="preserve">¦Nо.¦Коды  ¦Наименование¦Ед. ¦Ко- ¦    Сметная стоимость в тек. уровне цен      ¦Удельная ¦Наименование¦Приведенный¦
</w:t>
      </w:r>
    </w:p>
    <w:p>
      <w:r>
        <w:t xml:space="preserve">¦п/п¦КЭ и  ¦разделов,   ¦изм.¦ли- ¦                (тыс. руб.)                  ¦стоимость¦материалов -¦расход ма- ¦
</w:t>
      </w:r>
    </w:p>
    <w:p>
      <w:r>
        <w:t xml:space="preserve">¦   ¦конст-¦конструк-   ¦    ¦че- +---------------------------------------------¦единицы  ¦представите-¦териалов - ¦
</w:t>
      </w:r>
    </w:p>
    <w:p>
      <w:r>
        <w:t xml:space="preserve">¦   ¦рук-  ¦тивных эле- ¦    ¦ство¦прямые ¦основная¦экспл.¦материалы¦всего с    ¦измерения¦лей и единиц¦представи- ¦
</w:t>
      </w:r>
    </w:p>
    <w:p>
      <w:r>
        <w:t xml:space="preserve">¦   ¦тивн. ¦ментов и    ¦    ¦    ¦затраты¦зарплата¦машин ¦         ¦накладными ¦ (руб.)  ¦измерения   ¦телей      ¦
</w:t>
      </w:r>
    </w:p>
    <w:p>
      <w:r>
        <w:t xml:space="preserve">¦   ¦реше- ¦устройств   ¦    ¦    ¦       +--------+------¦         ¦расходами и¦         ¦            ¦           ¦
</w:t>
      </w:r>
    </w:p>
    <w:p>
      <w:r>
        <w:t xml:space="preserve">¦   ¦ний   ¦            ¦    ¦    ¦       ¦трудоем-¦в т.ч.¦         ¦сметной    ¦         ¦            ¦           ¦
</w:t>
      </w:r>
    </w:p>
    <w:p>
      <w:r>
        <w:t xml:space="preserve">¦   ¦      ¦            ¦    ¦    ¦       ¦кость   ¦з-та  ¦         ¦прибылью   ¦         ¦            ¦           ¦
</w:t>
      </w:r>
    </w:p>
    <w:p>
      <w:r>
        <w:t xml:space="preserve">¦   ¦      ¦            ¦    ¦    ¦       ¦        ¦маш.  ¦         ¦           ¦         ¦            ¦           ¦
</w:t>
      </w:r>
    </w:p>
    <w:p>
      <w:r>
        <w:t xml:space="preserve">+---+------+------------+----+----+-------+--------+------+---------+-----------+---------+------------+-----------¦
</w:t>
      </w:r>
    </w:p>
    <w:p>
      <w:r>
        <w:t xml:space="preserve">¦ 1 ¦  2   ¦     3      ¦ 4  ¦ 5  ¦   6   ¦   7    ¦  8   ¦   9     ¦    10     ¦   11    ¦     12     ¦    13     ¦
</w:t>
      </w:r>
    </w:p>
    <w:p>
      <w:r>
        <w:t xml:space="preserve">+---+------+------------+----+----+-------+--------+------+---------+-----------+---------+------------+-----------¦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¦   ¦      ¦            ¦    ¦    ¦       ¦        ¦      ¦         ¦           ¦         ¦            ¦           ¦
</w:t>
      </w:r>
    </w:p>
    <w:p>
      <w:r>
        <w:t xml:space="preserve">+------------------------------------------------------------------------------------------------------------------+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На основании  локальных смет и указанных ведомостей потребности в
</w:t>
      </w:r>
    </w:p>
    <w:p>
      <w:r>
        <w:t xml:space="preserve">материалах  и  строительных  машинах  по   каждому   объекту   стройки
</w:t>
      </w:r>
    </w:p>
    <w:p>
      <w:r>
        <w:t xml:space="preserve">составляется "Сводка объемов и стоимости подрядных работ" по форме Nо.
</w:t>
      </w:r>
    </w:p>
    <w:p>
      <w:r>
        <w:t xml:space="preserve">3-св, приведенной в Приложении 5.
</w:t>
      </w:r>
    </w:p>
    <w:p>
      <w:r>
        <w:t xml:space="preserve">Данная сводка  содержит  инженерные  характеристики  и  параметры
</w:t>
      </w:r>
    </w:p>
    <w:p>
      <w:r>
        <w:t xml:space="preserve">конструктивных  элементов  и  устройств  объектов,  объемы   работ   и
</w:t>
      </w:r>
    </w:p>
    <w:p>
      <w:r>
        <w:t xml:space="preserve">приведенный   расход   материалов   -   представителей   по   основным
</w:t>
      </w:r>
    </w:p>
    <w:p>
      <w:r>
        <w:t xml:space="preserve">конструктивным решениям КЭ,  прямые затраты (с суммированием стоимости
</w:t>
      </w:r>
    </w:p>
    <w:p>
      <w:r>
        <w:t xml:space="preserve">материалов,   основной   заработной   платы,   стоимости  эксплуатации
</w:t>
      </w:r>
    </w:p>
    <w:p>
      <w:r>
        <w:t xml:space="preserve">строительных машин),  сметную стоимость с учетом накладных расходов  и
</w:t>
      </w:r>
    </w:p>
    <w:p>
      <w:r>
        <w:t xml:space="preserve">сметной прибыли по каждому КЭ и выделенным в их составе конструктивным
</w:t>
      </w:r>
    </w:p>
    <w:p>
      <w:r>
        <w:t xml:space="preserve">решениям.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2023-10-10T09:38:19.760Z</dcterms:created>
  <dcterms:modified xsi:type="dcterms:W3CDTF">2023-10-10T09:38:19.760Z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